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1C69" w14:textId="4BF5349E" w:rsidR="00084291" w:rsidRDefault="00DE54E8">
      <w:r>
        <w:rPr>
          <w:noProof/>
        </w:rPr>
        <w:drawing>
          <wp:inline distT="0" distB="0" distL="0" distR="0" wp14:anchorId="0C11D921" wp14:editId="6E0DECD8">
            <wp:extent cx="5731510" cy="1762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762125"/>
                    </a:xfrm>
                    <a:prstGeom prst="rect">
                      <a:avLst/>
                    </a:prstGeom>
                    <a:noFill/>
                    <a:ln>
                      <a:noFill/>
                    </a:ln>
                  </pic:spPr>
                </pic:pic>
              </a:graphicData>
            </a:graphic>
          </wp:inline>
        </w:drawing>
      </w:r>
    </w:p>
    <w:p w14:paraId="7A863C4D" w14:textId="72FBCDBF" w:rsidR="00E67799" w:rsidRDefault="00E67799" w:rsidP="00DE54E8">
      <w:pPr>
        <w:pStyle w:val="Heading1"/>
        <w:jc w:val="center"/>
      </w:pPr>
      <w:r>
        <w:t>UBDC Data Challenge Application Form</w:t>
      </w:r>
    </w:p>
    <w:p w14:paraId="470BA5A2" w14:textId="3FB474EB" w:rsidR="00DE54E8" w:rsidRDefault="00DE54E8" w:rsidP="00DE54E8">
      <w:pPr>
        <w:pStyle w:val="paragraph"/>
        <w:textAlignment w:val="baseline"/>
      </w:pPr>
      <w:r>
        <w:rPr>
          <w:rStyle w:val="normaltextrun"/>
          <w:rFonts w:ascii="Calibri" w:eastAsiaTheme="majorEastAsia" w:hAnsi="Calibri" w:cs="Calibri"/>
          <w:sz w:val="22"/>
          <w:szCs w:val="22"/>
          <w:lang w:val="en-US"/>
        </w:rPr>
        <w:t xml:space="preserve">The UBDC will host a data challenge for this year’s GISRUK conference in support of the </w:t>
      </w:r>
      <w:r>
        <w:rPr>
          <w:rStyle w:val="normaltextrun"/>
          <w:rFonts w:ascii="Calibri" w:eastAsiaTheme="majorEastAsia" w:hAnsi="Calibri" w:cs="Calibri"/>
          <w:sz w:val="22"/>
          <w:szCs w:val="22"/>
          <w:u w:val="single"/>
          <w:lang w:val="en-US"/>
        </w:rPr>
        <w:t>sustainable levelling up agenda</w:t>
      </w:r>
      <w:r>
        <w:rPr>
          <w:rStyle w:val="normaltextrun"/>
          <w:rFonts w:ascii="Calibri" w:eastAsiaTheme="majorEastAsia" w:hAnsi="Calibri" w:cs="Calibri"/>
          <w:sz w:val="22"/>
          <w:szCs w:val="22"/>
          <w:lang w:val="en-US"/>
        </w:rPr>
        <w:t>. For this data challenge, three datasets have been chosen from the Urban Big Data Centre's data catalogue, each covering a different domain.</w:t>
      </w:r>
    </w:p>
    <w:p w14:paraId="242864D2" w14:textId="7CE8CF1C" w:rsidR="004E7EBE" w:rsidRDefault="00E67799">
      <w:r>
        <w:t xml:space="preserve">Please fill out and return this form to </w:t>
      </w:r>
      <w:hyperlink r:id="rId8" w:history="1">
        <w:r w:rsidR="00DE54E8" w:rsidRPr="00FE3F52">
          <w:rPr>
            <w:rStyle w:val="Hyperlink"/>
          </w:rPr>
          <w:t>UBDCDataChallenge@glasgow.ac.uk</w:t>
        </w:r>
      </w:hyperlink>
      <w:r w:rsidR="00DE54E8">
        <w:t xml:space="preserve"> </w:t>
      </w:r>
      <w:r>
        <w:t>to access the data for this challenge</w:t>
      </w:r>
      <w:r w:rsidR="004E7EBE">
        <w:t>.</w:t>
      </w:r>
      <w:r w:rsidR="00575633">
        <w:t xml:space="preserve"> The deadline for submission of </w:t>
      </w:r>
      <w:r w:rsidR="005C238C">
        <w:t xml:space="preserve">your </w:t>
      </w:r>
      <w:r w:rsidR="00E65631">
        <w:t>5-slide</w:t>
      </w:r>
      <w:r w:rsidR="005C238C">
        <w:t xml:space="preserve"> presentation is </w:t>
      </w:r>
      <w:r w:rsidR="005C238C" w:rsidRPr="0006677C">
        <w:rPr>
          <w:b/>
          <w:bCs/>
        </w:rPr>
        <w:t>17</w:t>
      </w:r>
      <w:r w:rsidR="005C238C" w:rsidRPr="0006677C">
        <w:rPr>
          <w:b/>
          <w:bCs/>
          <w:vertAlign w:val="superscript"/>
        </w:rPr>
        <w:t>th</w:t>
      </w:r>
      <w:r w:rsidR="005C238C" w:rsidRPr="0006677C">
        <w:rPr>
          <w:b/>
          <w:bCs/>
        </w:rPr>
        <w:t xml:space="preserve"> April 2023</w:t>
      </w:r>
      <w:r w:rsidR="005C238C">
        <w:t xml:space="preserve"> so please make sure to </w:t>
      </w:r>
      <w:r w:rsidR="0006677C">
        <w:t>apply early to give yourself time to explore the data.</w:t>
      </w:r>
    </w:p>
    <w:p w14:paraId="664DD717" w14:textId="7A658906" w:rsidR="00E67799" w:rsidRDefault="00E67799"/>
    <w:p w14:paraId="2446B161" w14:textId="2A04D4A5" w:rsidR="00E67799" w:rsidRDefault="00E67799">
      <w:r>
        <w:t xml:space="preserve">Name: </w:t>
      </w:r>
      <w:sdt>
        <w:sdtPr>
          <w:id w:val="-1952699598"/>
          <w:placeholder>
            <w:docPart w:val="DefaultPlaceholder_-1854013440"/>
          </w:placeholder>
          <w:showingPlcHdr/>
          <w:text/>
        </w:sdtPr>
        <w:sdtContent>
          <w:r w:rsidRPr="007F2F6C">
            <w:rPr>
              <w:rStyle w:val="PlaceholderText"/>
            </w:rPr>
            <w:t>Click or tap here to enter text.</w:t>
          </w:r>
        </w:sdtContent>
      </w:sdt>
    </w:p>
    <w:p w14:paraId="11F8C670" w14:textId="48C90626" w:rsidR="00E67799" w:rsidRDefault="00E67799">
      <w:r>
        <w:t xml:space="preserve">Contact email: </w:t>
      </w:r>
      <w:sdt>
        <w:sdtPr>
          <w:id w:val="1577477800"/>
          <w:placeholder>
            <w:docPart w:val="DefaultPlaceholder_-1854013440"/>
          </w:placeholder>
          <w:showingPlcHdr/>
          <w:text/>
        </w:sdtPr>
        <w:sdtContent>
          <w:r w:rsidRPr="007F2F6C">
            <w:rPr>
              <w:rStyle w:val="PlaceholderText"/>
            </w:rPr>
            <w:t>Click or tap here to enter text.</w:t>
          </w:r>
        </w:sdtContent>
      </w:sdt>
    </w:p>
    <w:p w14:paraId="554B2396" w14:textId="592B707E" w:rsidR="00E67799" w:rsidRDefault="00E67799">
      <w:r>
        <w:t xml:space="preserve">Institution: </w:t>
      </w:r>
      <w:sdt>
        <w:sdtPr>
          <w:id w:val="-1866199863"/>
          <w:placeholder>
            <w:docPart w:val="DefaultPlaceholder_-1854013440"/>
          </w:placeholder>
          <w:showingPlcHdr/>
          <w:text/>
        </w:sdtPr>
        <w:sdtContent>
          <w:r w:rsidRPr="007F2F6C">
            <w:rPr>
              <w:rStyle w:val="PlaceholderText"/>
            </w:rPr>
            <w:t>Click or tap here to enter text.</w:t>
          </w:r>
        </w:sdtContent>
      </w:sdt>
    </w:p>
    <w:p w14:paraId="728767CA" w14:textId="4FA59E4D" w:rsidR="00E67799" w:rsidRDefault="00E67799"/>
    <w:p w14:paraId="1FB6DBCC" w14:textId="65531D3E" w:rsidR="00E67799" w:rsidRDefault="00E67799">
      <w:r>
        <w:t>I would like access to:</w:t>
      </w:r>
    </w:p>
    <w:p w14:paraId="4095D1C7" w14:textId="1A988F5A" w:rsidR="00E67799" w:rsidRDefault="00000000">
      <w:sdt>
        <w:sdtPr>
          <w:id w:val="1045334754"/>
          <w14:checkbox>
            <w14:checked w14:val="0"/>
            <w14:checkedState w14:val="2612" w14:font="MS Gothic"/>
            <w14:uncheckedState w14:val="2610" w14:font="MS Gothic"/>
          </w14:checkbox>
        </w:sdtPr>
        <w:sdtContent>
          <w:r w:rsidR="00E67799">
            <w:rPr>
              <w:rFonts w:ascii="MS Gothic" w:eastAsia="MS Gothic" w:hAnsi="MS Gothic" w:hint="eastAsia"/>
            </w:rPr>
            <w:t>☐</w:t>
          </w:r>
        </w:sdtContent>
      </w:sdt>
      <w:r w:rsidR="00E67799">
        <w:t xml:space="preserve"> Public Transport Accessibility Indices</w:t>
      </w:r>
    </w:p>
    <w:p w14:paraId="69C02890" w14:textId="0BCDB513" w:rsidR="00E67799" w:rsidRDefault="00000000">
      <w:sdt>
        <w:sdtPr>
          <w:id w:val="-96175576"/>
          <w14:checkbox>
            <w14:checked w14:val="0"/>
            <w14:checkedState w14:val="2612" w14:font="MS Gothic"/>
            <w14:uncheckedState w14:val="2610" w14:font="MS Gothic"/>
          </w14:checkbox>
        </w:sdtPr>
        <w:sdtContent>
          <w:r w:rsidR="00E67799">
            <w:rPr>
              <w:rFonts w:ascii="MS Gothic" w:eastAsia="MS Gothic" w:hAnsi="MS Gothic" w:hint="eastAsia"/>
            </w:rPr>
            <w:t>☐</w:t>
          </w:r>
        </w:sdtContent>
      </w:sdt>
      <w:r w:rsidR="00E67799">
        <w:t xml:space="preserve"> Glasgow’s CCTV Object Detection Data</w:t>
      </w:r>
    </w:p>
    <w:p w14:paraId="6DA855EB" w14:textId="07FE0134" w:rsidR="00E67799" w:rsidRDefault="00000000">
      <w:sdt>
        <w:sdtPr>
          <w:id w:val="-2085516224"/>
          <w14:checkbox>
            <w14:checked w14:val="0"/>
            <w14:checkedState w14:val="2612" w14:font="MS Gothic"/>
            <w14:uncheckedState w14:val="2610" w14:font="MS Gothic"/>
          </w14:checkbox>
        </w:sdtPr>
        <w:sdtContent>
          <w:r w:rsidR="00E67799">
            <w:rPr>
              <w:rFonts w:ascii="MS Gothic" w:eastAsia="MS Gothic" w:hAnsi="MS Gothic" w:hint="eastAsia"/>
            </w:rPr>
            <w:t>☐</w:t>
          </w:r>
        </w:sdtContent>
      </w:sdt>
      <w:r w:rsidR="00E67799">
        <w:t xml:space="preserve"> Zoopla Rental Properties and Advertisements (</w:t>
      </w:r>
      <w:r w:rsidR="0006677C">
        <w:t xml:space="preserve">Please note there are some licence restrictions on this </w:t>
      </w:r>
      <w:r w:rsidR="00A80152">
        <w:t>data</w:t>
      </w:r>
      <w:r w:rsidR="001B346D">
        <w:t xml:space="preserve"> which </w:t>
      </w:r>
      <w:r w:rsidR="002D38A5">
        <w:t>will be outlined by our data team</w:t>
      </w:r>
      <w:r w:rsidR="00E67799">
        <w:t>)</w:t>
      </w:r>
    </w:p>
    <w:p w14:paraId="39355241" w14:textId="4DA15D1B" w:rsidR="00E67799" w:rsidRDefault="00E67799"/>
    <w:p w14:paraId="7137365A" w14:textId="6D1FF81E" w:rsidR="00E67799" w:rsidRDefault="00000000">
      <w:sdt>
        <w:sdtPr>
          <w:id w:val="-431515798"/>
          <w14:checkbox>
            <w14:checked w14:val="0"/>
            <w14:checkedState w14:val="2612" w14:font="MS Gothic"/>
            <w14:uncheckedState w14:val="2610" w14:font="MS Gothic"/>
          </w14:checkbox>
        </w:sdtPr>
        <w:sdtContent>
          <w:r w:rsidR="00E67799">
            <w:rPr>
              <w:rFonts w:ascii="MS Gothic" w:eastAsia="MS Gothic" w:hAnsi="MS Gothic" w:hint="eastAsia"/>
            </w:rPr>
            <w:t>☐</w:t>
          </w:r>
        </w:sdtContent>
      </w:sdt>
      <w:r w:rsidR="00E67799">
        <w:t xml:space="preserve"> I am registered or will be registering for GISRUK 2023</w:t>
      </w:r>
    </w:p>
    <w:p w14:paraId="7E7E93E0" w14:textId="3B46CF01" w:rsidR="00E67799" w:rsidRDefault="00000000">
      <w:sdt>
        <w:sdtPr>
          <w:id w:val="-761132042"/>
          <w14:checkbox>
            <w14:checked w14:val="0"/>
            <w14:checkedState w14:val="2612" w14:font="MS Gothic"/>
            <w14:uncheckedState w14:val="2610" w14:font="MS Gothic"/>
          </w14:checkbox>
        </w:sdtPr>
        <w:sdtContent>
          <w:r w:rsidR="00E67799">
            <w:rPr>
              <w:rFonts w:ascii="MS Gothic" w:eastAsia="MS Gothic" w:hAnsi="MS Gothic" w:hint="eastAsia"/>
            </w:rPr>
            <w:t>☐</w:t>
          </w:r>
        </w:sdtContent>
      </w:sdt>
      <w:r w:rsidR="00E67799">
        <w:t xml:space="preserve"> (Zoopla dataset only) I confirm that I am currently </w:t>
      </w:r>
      <w:r w:rsidR="002D38A5">
        <w:t>working as a researcher.</w:t>
      </w:r>
    </w:p>
    <w:p w14:paraId="4551D09E" w14:textId="50B75347" w:rsidR="00E67799" w:rsidRDefault="00000000">
      <w:sdt>
        <w:sdtPr>
          <w:id w:val="386301938"/>
          <w14:checkbox>
            <w14:checked w14:val="0"/>
            <w14:checkedState w14:val="2612" w14:font="MS Gothic"/>
            <w14:uncheckedState w14:val="2610" w14:font="MS Gothic"/>
          </w14:checkbox>
        </w:sdtPr>
        <w:sdtContent>
          <w:r w:rsidR="00E67799">
            <w:rPr>
              <w:rFonts w:ascii="MS Gothic" w:eastAsia="MS Gothic" w:hAnsi="MS Gothic" w:hint="eastAsia"/>
            </w:rPr>
            <w:t>☐</w:t>
          </w:r>
        </w:sdtContent>
      </w:sdt>
      <w:r w:rsidR="00E67799">
        <w:t xml:space="preserve"> I have read the below Privacy Notice and consent to the University processing my personal data for the purposes </w:t>
      </w:r>
      <w:r w:rsidR="00C63DAF">
        <w:t>described therein.</w:t>
      </w:r>
    </w:p>
    <w:p w14:paraId="24029E7D" w14:textId="1386F722" w:rsidR="00C63DAF" w:rsidRDefault="00C63DAF"/>
    <w:p w14:paraId="3BC37F09" w14:textId="372727B8" w:rsidR="00C63DAF" w:rsidRDefault="00C63DAF">
      <w:r>
        <w:br w:type="page"/>
      </w:r>
    </w:p>
    <w:p w14:paraId="0CBE5649" w14:textId="691F9EBD" w:rsidR="00C63DAF" w:rsidRDefault="00C63DAF" w:rsidP="00C63DAF">
      <w:pPr>
        <w:pStyle w:val="Title"/>
        <w:rPr>
          <w:rFonts w:eastAsia="Times New Roman"/>
          <w:b/>
          <w:sz w:val="28"/>
          <w:lang w:eastAsia="en-GB"/>
        </w:rPr>
      </w:pPr>
      <w:r>
        <w:rPr>
          <w:rFonts w:eastAsia="Times New Roman"/>
          <w:b/>
          <w:sz w:val="28"/>
          <w:lang w:eastAsia="en-GB"/>
        </w:rPr>
        <w:lastRenderedPageBreak/>
        <w:t>Privacy Notice for UBDC Data Challenge</w:t>
      </w:r>
    </w:p>
    <w:p w14:paraId="7D00F8EC" w14:textId="77777777" w:rsidR="00C63DAF" w:rsidRDefault="00C63DAF" w:rsidP="00C63DAF">
      <w:pPr>
        <w:spacing w:after="120" w:line="270" w:lineRule="atLeast"/>
        <w:rPr>
          <w:rFonts w:ascii="Arial" w:eastAsia="Times New Roman" w:hAnsi="Arial" w:cs="Arial"/>
          <w:b/>
          <w:bCs/>
          <w:lang w:eastAsia="en-GB"/>
        </w:rPr>
      </w:pPr>
      <w:r>
        <w:rPr>
          <w:rFonts w:ascii="Arial" w:eastAsia="Times New Roman" w:hAnsi="Arial" w:cs="Arial"/>
          <w:b/>
          <w:bCs/>
          <w:lang w:eastAsia="en-GB"/>
        </w:rPr>
        <w:t>Your Personal Data</w:t>
      </w:r>
    </w:p>
    <w:p w14:paraId="295A5DBD" w14:textId="53D4D2F5" w:rsidR="00C63DAF" w:rsidRDefault="00C63DAF" w:rsidP="00C63DAF">
      <w:pPr>
        <w:spacing w:after="120" w:line="270" w:lineRule="atLeast"/>
        <w:rPr>
          <w:rFonts w:ascii="Arial" w:eastAsia="Times New Roman" w:hAnsi="Arial" w:cs="Arial"/>
          <w:bCs/>
          <w:i/>
          <w:lang w:eastAsia="en-GB"/>
        </w:rPr>
      </w:pPr>
      <w:r>
        <w:rPr>
          <w:rFonts w:ascii="Arial" w:eastAsia="Times New Roman" w:hAnsi="Arial" w:cs="Arial"/>
          <w:b/>
          <w:bCs/>
          <w:i/>
          <w:lang w:eastAsia="en-GB"/>
        </w:rPr>
        <w:t>The University of Glasgow</w:t>
      </w:r>
      <w:r>
        <w:rPr>
          <w:rFonts w:ascii="Arial" w:eastAsia="Times New Roman" w:hAnsi="Arial" w:cs="Arial"/>
          <w:i/>
          <w:lang w:eastAsia="en-GB"/>
        </w:rPr>
        <w:t xml:space="preserve"> will be what’s known as the ‘Data Controller’ of your personal data processed in relation to the Urban Big Data Centre (UBDC) Data Challenge </w:t>
      </w:r>
      <w:r w:rsidRPr="002D38A5">
        <w:rPr>
          <w:rFonts w:ascii="Arial" w:eastAsia="Times New Roman" w:hAnsi="Arial" w:cs="Arial"/>
          <w:i/>
          <w:lang w:eastAsia="en-GB"/>
        </w:rPr>
        <w:t>2023</w:t>
      </w:r>
      <w:r w:rsidRPr="002D38A5">
        <w:rPr>
          <w:rFonts w:ascii="Arial" w:eastAsia="Times New Roman" w:hAnsi="Arial" w:cs="Arial"/>
          <w:bCs/>
          <w:lang w:eastAsia="en-GB"/>
        </w:rPr>
        <w:t>.</w:t>
      </w:r>
      <w:r w:rsidRPr="002D38A5">
        <w:rPr>
          <w:rFonts w:ascii="Arial" w:eastAsia="Times New Roman" w:hAnsi="Arial" w:cs="Arial"/>
          <w:bCs/>
          <w:i/>
          <w:lang w:eastAsia="en-GB"/>
        </w:rPr>
        <w:t xml:space="preserve"> This</w:t>
      </w:r>
      <w:r>
        <w:rPr>
          <w:rFonts w:ascii="Arial" w:eastAsia="Times New Roman" w:hAnsi="Arial" w:cs="Arial"/>
          <w:bCs/>
          <w:i/>
          <w:lang w:eastAsia="en-GB"/>
        </w:rPr>
        <w:t xml:space="preserve"> privacy notice will explain how The University of Glasgow will process your personal data.</w:t>
      </w:r>
    </w:p>
    <w:p w14:paraId="0ACAD3A3" w14:textId="77777777" w:rsidR="00C63DAF" w:rsidRDefault="00C63DAF" w:rsidP="00C63DAF">
      <w:pPr>
        <w:spacing w:before="100" w:beforeAutospacing="1" w:after="120" w:line="270" w:lineRule="atLeast"/>
        <w:rPr>
          <w:rFonts w:ascii="Arial" w:eastAsia="Times New Roman" w:hAnsi="Arial" w:cs="Arial"/>
          <w:lang w:eastAsia="en-GB"/>
        </w:rPr>
      </w:pPr>
      <w:r>
        <w:rPr>
          <w:rFonts w:ascii="Arial" w:eastAsia="Times New Roman" w:hAnsi="Arial" w:cs="Arial"/>
          <w:b/>
          <w:bCs/>
          <w:lang w:eastAsia="en-GB"/>
        </w:rPr>
        <w:t xml:space="preserve">Why we need </w:t>
      </w:r>
      <w:proofErr w:type="gramStart"/>
      <w:r>
        <w:rPr>
          <w:rFonts w:ascii="Arial" w:eastAsia="Times New Roman" w:hAnsi="Arial" w:cs="Arial"/>
          <w:b/>
          <w:bCs/>
          <w:lang w:eastAsia="en-GB"/>
        </w:rPr>
        <w:t>it</w:t>
      </w:r>
      <w:proofErr w:type="gramEnd"/>
    </w:p>
    <w:p w14:paraId="2225BBA1" w14:textId="606A1F3E" w:rsidR="00C63DAF" w:rsidRDefault="00C63DAF" w:rsidP="00C63DAF">
      <w:pPr>
        <w:spacing w:before="100" w:beforeAutospacing="1" w:after="120" w:line="270" w:lineRule="atLeast"/>
        <w:rPr>
          <w:rFonts w:ascii="Arial" w:eastAsia="Times New Roman" w:hAnsi="Arial" w:cs="Arial"/>
          <w:i/>
          <w:lang w:eastAsia="en-GB"/>
        </w:rPr>
      </w:pPr>
      <w:r>
        <w:rPr>
          <w:rFonts w:ascii="Arial" w:eastAsia="Times New Roman" w:hAnsi="Arial" w:cs="Arial"/>
          <w:i/>
          <w:lang w:eastAsia="en-GB"/>
        </w:rPr>
        <w:t>We are collecting your basic personal data such as name, contact details and institution in order to process your participation in the UBDC Data Challenge 2023 including contacting you about the challenge</w:t>
      </w:r>
      <w:r w:rsidR="001D1A8C">
        <w:rPr>
          <w:rFonts w:ascii="Arial" w:eastAsia="Times New Roman" w:hAnsi="Arial" w:cs="Arial"/>
          <w:i/>
          <w:lang w:eastAsia="en-GB"/>
        </w:rPr>
        <w:t>, providing materials for the challenge</w:t>
      </w:r>
      <w:r>
        <w:rPr>
          <w:rFonts w:ascii="Arial" w:eastAsia="Times New Roman" w:hAnsi="Arial" w:cs="Arial"/>
          <w:i/>
          <w:lang w:eastAsia="en-GB"/>
        </w:rPr>
        <w:t xml:space="preserve"> and</w:t>
      </w:r>
      <w:r w:rsidR="001D1A8C">
        <w:rPr>
          <w:rFonts w:ascii="Arial" w:eastAsia="Times New Roman" w:hAnsi="Arial" w:cs="Arial"/>
          <w:i/>
          <w:lang w:eastAsia="en-GB"/>
        </w:rPr>
        <w:t xml:space="preserve"> about</w:t>
      </w:r>
      <w:r>
        <w:rPr>
          <w:rFonts w:ascii="Arial" w:eastAsia="Times New Roman" w:hAnsi="Arial" w:cs="Arial"/>
          <w:i/>
          <w:lang w:eastAsia="en-GB"/>
        </w:rPr>
        <w:t xml:space="preserve"> events pertaining to this challenge. Where applicable this may include contacting you about the use of licensed data sets during the challenge. We will only collect data that we need </w:t>
      </w:r>
      <w:proofErr w:type="gramStart"/>
      <w:r>
        <w:rPr>
          <w:rFonts w:ascii="Arial" w:eastAsia="Times New Roman" w:hAnsi="Arial" w:cs="Arial"/>
          <w:i/>
          <w:lang w:eastAsia="en-GB"/>
        </w:rPr>
        <w:t>in order to</w:t>
      </w:r>
      <w:proofErr w:type="gramEnd"/>
      <w:r>
        <w:rPr>
          <w:rFonts w:ascii="Arial" w:eastAsia="Times New Roman" w:hAnsi="Arial" w:cs="Arial"/>
          <w:i/>
          <w:lang w:eastAsia="en-GB"/>
        </w:rPr>
        <w:t xml:space="preserve"> provide and oversee this service to you.</w:t>
      </w:r>
    </w:p>
    <w:p w14:paraId="1C9BD7CC" w14:textId="77777777" w:rsidR="00C63DAF" w:rsidRDefault="00C63DAF" w:rsidP="00C63DAF">
      <w:pPr>
        <w:spacing w:before="100" w:beforeAutospacing="1" w:after="120" w:line="270" w:lineRule="atLeast"/>
        <w:rPr>
          <w:rFonts w:ascii="Arial" w:eastAsia="Times New Roman" w:hAnsi="Arial" w:cs="Arial"/>
          <w:b/>
          <w:i/>
          <w:lang w:eastAsia="en-GB"/>
        </w:rPr>
      </w:pPr>
      <w:r>
        <w:rPr>
          <w:rFonts w:ascii="Arial" w:eastAsia="Times New Roman" w:hAnsi="Arial" w:cs="Arial"/>
          <w:b/>
          <w:i/>
          <w:lang w:eastAsia="en-GB"/>
        </w:rPr>
        <w:t xml:space="preserve">Legal basis for processing your </w:t>
      </w:r>
      <w:proofErr w:type="gramStart"/>
      <w:r>
        <w:rPr>
          <w:rFonts w:ascii="Arial" w:eastAsia="Times New Roman" w:hAnsi="Arial" w:cs="Arial"/>
          <w:b/>
          <w:i/>
          <w:lang w:eastAsia="en-GB"/>
        </w:rPr>
        <w:t>data</w:t>
      </w:r>
      <w:proofErr w:type="gramEnd"/>
    </w:p>
    <w:p w14:paraId="54D0F969" w14:textId="078ECBA5" w:rsidR="00C63DAF" w:rsidRDefault="00C63DAF" w:rsidP="001D1A8C">
      <w:pPr>
        <w:spacing w:before="100" w:beforeAutospacing="1" w:after="120" w:line="270" w:lineRule="atLeast"/>
        <w:rPr>
          <w:rFonts w:ascii="Arial" w:eastAsia="Times New Roman" w:hAnsi="Arial" w:cs="Arial"/>
          <w:highlight w:val="yellow"/>
        </w:rPr>
      </w:pPr>
      <w:r>
        <w:rPr>
          <w:rFonts w:ascii="Arial" w:eastAsia="Times New Roman" w:hAnsi="Arial" w:cs="Arial"/>
          <w:i/>
          <w:lang w:eastAsia="en-GB"/>
        </w:rPr>
        <w:t xml:space="preserve">We must have a legal basis for processing all personal data. In this instance, the legal basis </w:t>
      </w:r>
      <w:r w:rsidRPr="001D1A8C">
        <w:rPr>
          <w:rFonts w:ascii="Arial" w:eastAsia="Times New Roman" w:hAnsi="Arial" w:cs="Arial"/>
          <w:i/>
          <w:lang w:eastAsia="en-GB"/>
        </w:rPr>
        <w:t xml:space="preserve">is </w:t>
      </w:r>
      <w:r w:rsidRPr="001D1A8C">
        <w:rPr>
          <w:rFonts w:ascii="Arial" w:eastAsia="Times New Roman" w:hAnsi="Arial" w:cs="Arial"/>
          <w:i/>
        </w:rPr>
        <w:t>Consent</w:t>
      </w:r>
      <w:r w:rsidR="001D1A8C" w:rsidRPr="001D1A8C">
        <w:rPr>
          <w:rFonts w:ascii="Arial" w:eastAsia="Times New Roman" w:hAnsi="Arial" w:cs="Arial"/>
          <w:i/>
        </w:rPr>
        <w:t>.</w:t>
      </w:r>
      <w:r w:rsidR="001D1A8C">
        <w:rPr>
          <w:rFonts w:ascii="Arial" w:eastAsia="Times New Roman" w:hAnsi="Arial" w:cs="Arial"/>
          <w:i/>
        </w:rPr>
        <w:t xml:space="preserve"> </w:t>
      </w:r>
    </w:p>
    <w:p w14:paraId="018DA5C4" w14:textId="0492492E" w:rsidR="00C63DAF" w:rsidRPr="001D1A8C" w:rsidRDefault="00C63DAF" w:rsidP="00C63DAF">
      <w:pPr>
        <w:spacing w:before="100" w:beforeAutospacing="1" w:after="120" w:line="270" w:lineRule="atLeast"/>
        <w:rPr>
          <w:rFonts w:ascii="Arial" w:eastAsia="Times New Roman" w:hAnsi="Arial" w:cs="Arial"/>
          <w:lang w:eastAsia="en-GB"/>
        </w:rPr>
      </w:pPr>
      <w:r w:rsidRPr="001D1A8C">
        <w:rPr>
          <w:rFonts w:ascii="Arial" w:eastAsia="Times New Roman" w:hAnsi="Arial" w:cs="Arial"/>
          <w:b/>
          <w:bCs/>
          <w:lang w:eastAsia="en-GB"/>
        </w:rPr>
        <w:t>What we do with it and who we share it with</w:t>
      </w:r>
    </w:p>
    <w:p w14:paraId="32FDC3F8" w14:textId="77777777" w:rsidR="00C63DAF" w:rsidRPr="001D1A8C" w:rsidRDefault="00C63DAF" w:rsidP="003D0A88">
      <w:pPr>
        <w:pStyle w:val="ListParagraph"/>
        <w:numPr>
          <w:ilvl w:val="0"/>
          <w:numId w:val="2"/>
        </w:numPr>
        <w:spacing w:after="120"/>
        <w:ind w:left="360"/>
      </w:pPr>
      <w:r w:rsidRPr="001D1A8C">
        <w:rPr>
          <w:rFonts w:ascii="Arial" w:eastAsia="Times New Roman" w:hAnsi="Arial" w:cs="Arial"/>
          <w:i/>
          <w:lang w:eastAsia="en-GB"/>
        </w:rPr>
        <w:t>All the personal data you submit is processed by staff at the University of Glasgow in the United Kingdom.</w:t>
      </w:r>
      <w:r w:rsidRPr="001D1A8C">
        <w:rPr>
          <w:rFonts w:ascii="Arial" w:eastAsia="Times New Roman" w:hAnsi="Arial" w:cs="Arial"/>
          <w:lang w:eastAsia="en-GB"/>
        </w:rPr>
        <w:t xml:space="preserve"> </w:t>
      </w:r>
    </w:p>
    <w:p w14:paraId="1A219762" w14:textId="77777777" w:rsidR="00C63DAF" w:rsidRDefault="00C63DAF" w:rsidP="00C63DAF">
      <w:pPr>
        <w:spacing w:before="100" w:beforeAutospacing="1" w:after="0" w:line="270" w:lineRule="atLeast"/>
        <w:rPr>
          <w:rFonts w:ascii="Arial" w:eastAsia="Times New Roman" w:hAnsi="Arial" w:cs="Arial"/>
          <w:lang w:eastAsia="en-GB"/>
        </w:rPr>
      </w:pPr>
      <w:r>
        <w:rPr>
          <w:rFonts w:ascii="Arial" w:eastAsia="Times New Roman" w:hAnsi="Arial" w:cs="Arial"/>
          <w:b/>
          <w:bCs/>
          <w:lang w:eastAsia="en-GB"/>
        </w:rPr>
        <w:t xml:space="preserve">How long do we keep it </w:t>
      </w:r>
      <w:proofErr w:type="gramStart"/>
      <w:r>
        <w:rPr>
          <w:rFonts w:ascii="Arial" w:eastAsia="Times New Roman" w:hAnsi="Arial" w:cs="Arial"/>
          <w:b/>
          <w:bCs/>
          <w:lang w:eastAsia="en-GB"/>
        </w:rPr>
        <w:t>for</w:t>
      </w:r>
      <w:proofErr w:type="gramEnd"/>
    </w:p>
    <w:p w14:paraId="15B951A3" w14:textId="373CDCF1" w:rsidR="00C63DAF" w:rsidRDefault="00C63DAF" w:rsidP="00C63DAF">
      <w:pPr>
        <w:spacing w:before="100" w:beforeAutospacing="1" w:after="0" w:line="270" w:lineRule="atLeast"/>
        <w:rPr>
          <w:rFonts w:ascii="Arial" w:eastAsia="Times New Roman" w:hAnsi="Arial" w:cs="Arial"/>
          <w:i/>
          <w:lang w:eastAsia="en-GB"/>
        </w:rPr>
      </w:pPr>
      <w:r w:rsidRPr="001D1A8C">
        <w:rPr>
          <w:rFonts w:ascii="Arial" w:hAnsi="Arial" w:cs="Arial"/>
          <w:i/>
          <w:lang w:val="en"/>
        </w:rPr>
        <w:t>Your data will be retained by the University for</w:t>
      </w:r>
      <w:r w:rsidRPr="001D1A8C">
        <w:rPr>
          <w:rFonts w:ascii="Arial" w:hAnsi="Arial" w:cs="Arial"/>
          <w:lang w:val="en"/>
        </w:rPr>
        <w:t xml:space="preserve"> six months after the completion of the challenge. </w:t>
      </w:r>
      <w:r w:rsidRPr="001D1A8C">
        <w:rPr>
          <w:rFonts w:ascii="Arial" w:hAnsi="Arial" w:cs="Arial"/>
          <w:i/>
          <w:lang w:val="en"/>
        </w:rPr>
        <w:t>After this time, data will be securely deleted.</w:t>
      </w:r>
    </w:p>
    <w:p w14:paraId="017D9530" w14:textId="77777777" w:rsidR="00C63DAF" w:rsidRDefault="00C63DAF" w:rsidP="00C63DAF">
      <w:pPr>
        <w:spacing w:before="100" w:beforeAutospacing="1" w:after="120" w:line="270" w:lineRule="atLeast"/>
        <w:rPr>
          <w:rFonts w:ascii="Arial" w:eastAsia="Times New Roman" w:hAnsi="Arial" w:cs="Arial"/>
          <w:lang w:eastAsia="en-GB"/>
        </w:rPr>
      </w:pPr>
      <w:r>
        <w:rPr>
          <w:rFonts w:ascii="Arial" w:eastAsia="Times New Roman" w:hAnsi="Arial" w:cs="Arial"/>
          <w:b/>
          <w:bCs/>
          <w:lang w:eastAsia="en-GB"/>
        </w:rPr>
        <w:t xml:space="preserve">What are your </w:t>
      </w:r>
      <w:hyperlink r:id="rId9" w:history="1">
        <w:r>
          <w:rPr>
            <w:rStyle w:val="Hyperlink"/>
            <w:rFonts w:ascii="Arial" w:eastAsia="Times New Roman" w:hAnsi="Arial" w:cs="Arial"/>
            <w:b/>
            <w:bCs/>
            <w:lang w:eastAsia="en-GB"/>
          </w:rPr>
          <w:t>rights</w:t>
        </w:r>
      </w:hyperlink>
      <w:r>
        <w:rPr>
          <w:rFonts w:ascii="Arial" w:eastAsia="Times New Roman" w:hAnsi="Arial" w:cs="Arial"/>
          <w:b/>
          <w:bCs/>
          <w:lang w:eastAsia="en-GB"/>
        </w:rPr>
        <w:t>?*</w:t>
      </w:r>
    </w:p>
    <w:p w14:paraId="5305A7CC" w14:textId="77777777" w:rsidR="00C63DAF" w:rsidRDefault="00C63DAF" w:rsidP="00C63DAF">
      <w:pPr>
        <w:rPr>
          <w:rFonts w:ascii="Arial" w:eastAsia="Times New Roman" w:hAnsi="Arial" w:cs="Arial"/>
          <w:i/>
          <w:lang w:eastAsia="en-GB"/>
        </w:rPr>
      </w:pPr>
      <w:r>
        <w:rPr>
          <w:rFonts w:ascii="Arial" w:eastAsia="Times New Roman" w:hAnsi="Arial" w:cs="Arial"/>
          <w:i/>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1B032064" w14:textId="6F91C24D" w:rsidR="00C63DAF" w:rsidRDefault="00C63DAF" w:rsidP="00C63DAF">
      <w:pPr>
        <w:spacing w:before="100" w:beforeAutospacing="1" w:after="360" w:line="270" w:lineRule="atLeast"/>
        <w:rPr>
          <w:rFonts w:ascii="Arial" w:eastAsia="Times New Roman" w:hAnsi="Arial" w:cs="Arial"/>
          <w:lang w:eastAsia="en-GB"/>
        </w:rPr>
      </w:pPr>
      <w:r w:rsidRPr="001D1A8C">
        <w:rPr>
          <w:rFonts w:ascii="Arial" w:eastAsia="Times New Roman" w:hAnsi="Arial" w:cs="Arial"/>
          <w:lang w:eastAsia="en-GB"/>
        </w:rPr>
        <w:t>Where we have relied upon your consent to process your data, you also have the right to withdraw your consent at any time.</w:t>
      </w:r>
    </w:p>
    <w:p w14:paraId="61FE69A7" w14:textId="77777777" w:rsidR="00C63DAF" w:rsidRDefault="00C63DAF" w:rsidP="00C63DAF">
      <w:pPr>
        <w:spacing w:before="100" w:beforeAutospacing="1" w:after="360" w:line="270" w:lineRule="atLeast"/>
        <w:rPr>
          <w:rFonts w:ascii="Arial" w:eastAsia="Times New Roman" w:hAnsi="Arial" w:cs="Arial"/>
          <w:iCs/>
          <w:lang w:eastAsia="en-GB"/>
        </w:rPr>
      </w:pPr>
      <w:r>
        <w:rPr>
          <w:rFonts w:ascii="Arial" w:eastAsia="Times New Roman" w:hAnsi="Arial" w:cs="Arial"/>
          <w:iCs/>
          <w:lang w:eastAsia="en-GB"/>
        </w:rPr>
        <w:t xml:space="preserve">If you wish to exercise any of these rights, please submit your request via the </w:t>
      </w:r>
      <w:hyperlink r:id="rId10" w:history="1">
        <w:r>
          <w:rPr>
            <w:rStyle w:val="Hyperlink"/>
            <w:rFonts w:ascii="Arial" w:eastAsia="Times New Roman" w:hAnsi="Arial" w:cs="Arial"/>
            <w:iCs/>
            <w:lang w:eastAsia="en-GB"/>
          </w:rPr>
          <w:t>webform</w:t>
        </w:r>
      </w:hyperlink>
      <w:r>
        <w:rPr>
          <w:rFonts w:ascii="Arial" w:eastAsia="Times New Roman" w:hAnsi="Arial" w:cs="Arial"/>
          <w:iCs/>
          <w:lang w:eastAsia="en-GB"/>
        </w:rPr>
        <w:t xml:space="preserve"> or contact </w:t>
      </w:r>
      <w:hyperlink r:id="rId11" w:history="1">
        <w:r>
          <w:rPr>
            <w:rStyle w:val="Hyperlink"/>
            <w:rFonts w:ascii="Arial" w:eastAsia="Times New Roman" w:hAnsi="Arial" w:cs="Arial"/>
            <w:iCs/>
            <w:lang w:eastAsia="en-GB"/>
          </w:rPr>
          <w:t>dp@gla.ac.uk</w:t>
        </w:r>
      </w:hyperlink>
      <w:r>
        <w:rPr>
          <w:rFonts w:ascii="Arial" w:eastAsia="Times New Roman" w:hAnsi="Arial" w:cs="Arial"/>
          <w:iCs/>
          <w:lang w:eastAsia="en-GB"/>
        </w:rPr>
        <w:t xml:space="preserve">. </w:t>
      </w:r>
    </w:p>
    <w:p w14:paraId="782816E3" w14:textId="77777777" w:rsidR="00C63DAF" w:rsidRDefault="00C63DAF" w:rsidP="00C63DAF">
      <w:pPr>
        <w:spacing w:before="100" w:beforeAutospacing="1" w:after="360" w:line="270" w:lineRule="atLeast"/>
        <w:rPr>
          <w:rFonts w:ascii="Arial" w:eastAsia="Times New Roman" w:hAnsi="Arial" w:cs="Arial"/>
          <w:lang w:eastAsia="en-GB"/>
        </w:rPr>
      </w:pPr>
      <w:r>
        <w:rPr>
          <w:rFonts w:ascii="Arial" w:hAnsi="Arial" w:cs="Arial"/>
        </w:rPr>
        <w:t xml:space="preserve">*Please note that the ability to exercise these rights will vary and depend on the legal basis on which the processing is being carried out.  </w:t>
      </w:r>
    </w:p>
    <w:p w14:paraId="3502FFE5" w14:textId="77777777" w:rsidR="00C63DAF" w:rsidRDefault="00C63DAF" w:rsidP="00C63DAF">
      <w:pPr>
        <w:spacing w:before="100" w:beforeAutospacing="1" w:after="120" w:line="270" w:lineRule="atLeast"/>
        <w:rPr>
          <w:rFonts w:ascii="Arial" w:eastAsia="Times New Roman" w:hAnsi="Arial" w:cs="Arial"/>
          <w:b/>
          <w:lang w:eastAsia="en-GB"/>
        </w:rPr>
      </w:pPr>
      <w:r>
        <w:rPr>
          <w:rFonts w:ascii="Arial" w:eastAsia="Times New Roman" w:hAnsi="Arial" w:cs="Arial"/>
          <w:b/>
          <w:lang w:eastAsia="en-GB"/>
        </w:rPr>
        <w:t>Complaints</w:t>
      </w:r>
    </w:p>
    <w:p w14:paraId="4F1FD0BA" w14:textId="77777777" w:rsidR="00C63DAF" w:rsidRDefault="00C63DAF" w:rsidP="00C63DAF">
      <w:pPr>
        <w:spacing w:before="100" w:beforeAutospacing="1" w:after="120" w:line="270" w:lineRule="atLeast"/>
        <w:rPr>
          <w:rFonts w:ascii="Arial" w:eastAsia="Times New Roman" w:hAnsi="Arial" w:cs="Arial"/>
          <w:lang w:eastAsia="en-GB"/>
        </w:rPr>
      </w:pPr>
      <w:r>
        <w:rPr>
          <w:rFonts w:ascii="Arial" w:eastAsia="Times New Roman" w:hAnsi="Arial" w:cs="Arial"/>
          <w:lang w:eastAsia="en-GB"/>
        </w:rPr>
        <w:lastRenderedPageBreak/>
        <w:t>If you wish to raise a complaint on how we have handled your personal data, you can contact the University Data Protection Officer who will investigate the matter.</w:t>
      </w:r>
    </w:p>
    <w:p w14:paraId="129755ED" w14:textId="77777777" w:rsidR="00C63DAF" w:rsidRDefault="00C63DAF" w:rsidP="00C63DAF">
      <w:pPr>
        <w:rPr>
          <w:rFonts w:ascii="Arial" w:eastAsia="Times New Roman" w:hAnsi="Arial" w:cs="Arial"/>
          <w:color w:val="2F5496" w:themeColor="accent1" w:themeShade="BF"/>
          <w:lang w:eastAsia="en-GB"/>
        </w:rPr>
      </w:pPr>
      <w:r>
        <w:rPr>
          <w:rFonts w:ascii="Arial" w:eastAsia="Times New Roman" w:hAnsi="Arial" w:cs="Arial"/>
          <w:lang w:eastAsia="en-GB"/>
        </w:rPr>
        <w:t xml:space="preserve">Our Data Protection Officer can be contacted at </w:t>
      </w:r>
      <w:hyperlink r:id="rId12" w:history="1">
        <w:r>
          <w:rPr>
            <w:rStyle w:val="Hyperlink"/>
            <w:rFonts w:ascii="Arial" w:eastAsia="Times New Roman" w:hAnsi="Arial" w:cs="Arial"/>
            <w:color w:val="2F5496" w:themeColor="accent1" w:themeShade="BF"/>
            <w:lang w:eastAsia="en-GB"/>
          </w:rPr>
          <w:t>dataprotectionofficer@glasgow.ac.uk</w:t>
        </w:r>
      </w:hyperlink>
    </w:p>
    <w:p w14:paraId="52C81D38" w14:textId="77777777" w:rsidR="00C63DAF" w:rsidRDefault="00C63DAF" w:rsidP="00C63DAF">
      <w:pPr>
        <w:spacing w:before="100" w:beforeAutospacing="1" w:after="360" w:line="270" w:lineRule="atLeast"/>
        <w:rPr>
          <w:rFonts w:ascii="Arial" w:eastAsiaTheme="minorHAnsi" w:hAnsi="Arial" w:cs="Arial"/>
          <w:lang w:eastAsia="en-US"/>
        </w:rPr>
      </w:pPr>
      <w:r>
        <w:rPr>
          <w:rFonts w:ascii="Arial" w:eastAsia="Times New Roman" w:hAnsi="Arial" w:cs="Arial"/>
          <w:lang w:eastAsia="en-GB"/>
        </w:rPr>
        <w:t xml:space="preserve">If you are not satisfied with our response or believe we are not processing your personal data in accordance with the law, you can complain to the Information Commissioner’s Office (ICO) </w:t>
      </w:r>
      <w:hyperlink r:id="rId13" w:history="1">
        <w:r>
          <w:rPr>
            <w:rStyle w:val="Hyperlink"/>
            <w:rFonts w:ascii="Arial" w:eastAsia="Times New Roman" w:hAnsi="Arial" w:cs="Arial"/>
            <w:color w:val="2F5496" w:themeColor="accent1" w:themeShade="BF"/>
            <w:lang w:eastAsia="en-GB"/>
          </w:rPr>
          <w:t>https://ico.org.uk/</w:t>
        </w:r>
      </w:hyperlink>
    </w:p>
    <w:p w14:paraId="1005DA69" w14:textId="77777777" w:rsidR="00C63DAF" w:rsidRDefault="00C63DAF" w:rsidP="00C63DAF">
      <w:pPr>
        <w:rPr>
          <w:rFonts w:eastAsiaTheme="minorHAnsi"/>
        </w:rPr>
      </w:pPr>
    </w:p>
    <w:p w14:paraId="0C74E8B4" w14:textId="77777777" w:rsidR="00C63DAF" w:rsidRDefault="00C63DAF"/>
    <w:sectPr w:rsidR="00C63D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FA7F" w14:textId="77777777" w:rsidR="009C6B2E" w:rsidRDefault="009C6B2E" w:rsidP="00693327">
      <w:pPr>
        <w:spacing w:after="0" w:line="240" w:lineRule="auto"/>
      </w:pPr>
      <w:r>
        <w:separator/>
      </w:r>
    </w:p>
  </w:endnote>
  <w:endnote w:type="continuationSeparator" w:id="0">
    <w:p w14:paraId="6B09F235" w14:textId="77777777" w:rsidR="009C6B2E" w:rsidRDefault="009C6B2E" w:rsidP="0069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5D2C" w14:textId="77777777" w:rsidR="009C6B2E" w:rsidRDefault="009C6B2E" w:rsidP="00693327">
      <w:pPr>
        <w:spacing w:after="0" w:line="240" w:lineRule="auto"/>
      </w:pPr>
      <w:r>
        <w:separator/>
      </w:r>
    </w:p>
  </w:footnote>
  <w:footnote w:type="continuationSeparator" w:id="0">
    <w:p w14:paraId="72797F1B" w14:textId="77777777" w:rsidR="009C6B2E" w:rsidRDefault="009C6B2E" w:rsidP="0069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9090556">
    <w:abstractNumId w:val="0"/>
  </w:num>
  <w:num w:numId="2" w16cid:durableId="114651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99"/>
    <w:rsid w:val="0006677C"/>
    <w:rsid w:val="00084291"/>
    <w:rsid w:val="001B346D"/>
    <w:rsid w:val="001D1A8C"/>
    <w:rsid w:val="002D38A5"/>
    <w:rsid w:val="002F4724"/>
    <w:rsid w:val="00396C03"/>
    <w:rsid w:val="004E7EBE"/>
    <w:rsid w:val="00575633"/>
    <w:rsid w:val="005B0A3B"/>
    <w:rsid w:val="005C238C"/>
    <w:rsid w:val="00621CD1"/>
    <w:rsid w:val="00693327"/>
    <w:rsid w:val="006B2FE1"/>
    <w:rsid w:val="00964A4F"/>
    <w:rsid w:val="009C6B2E"/>
    <w:rsid w:val="00A80152"/>
    <w:rsid w:val="00BE0F15"/>
    <w:rsid w:val="00C63DAF"/>
    <w:rsid w:val="00DE54E8"/>
    <w:rsid w:val="00E65631"/>
    <w:rsid w:val="00E67799"/>
    <w:rsid w:val="00F053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9A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799"/>
    <w:rPr>
      <w:color w:val="808080"/>
    </w:rPr>
  </w:style>
  <w:style w:type="character" w:styleId="Hyperlink">
    <w:name w:val="Hyperlink"/>
    <w:basedOn w:val="DefaultParagraphFont"/>
    <w:uiPriority w:val="99"/>
    <w:unhideWhenUsed/>
    <w:rsid w:val="00C63DAF"/>
    <w:rPr>
      <w:color w:val="0066CC"/>
      <w:u w:val="single"/>
    </w:rPr>
  </w:style>
  <w:style w:type="paragraph" w:styleId="Title">
    <w:name w:val="Title"/>
    <w:basedOn w:val="Normal"/>
    <w:next w:val="Normal"/>
    <w:link w:val="TitleChar"/>
    <w:uiPriority w:val="10"/>
    <w:qFormat/>
    <w:rsid w:val="00C63DA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C63DAF"/>
    <w:rPr>
      <w:rFonts w:asciiTheme="majorHAnsi" w:eastAsiaTheme="majorEastAsia" w:hAnsiTheme="majorHAnsi" w:cstheme="majorBidi"/>
      <w:color w:val="323E4F" w:themeColor="text2" w:themeShade="BF"/>
      <w:spacing w:val="5"/>
      <w:kern w:val="28"/>
      <w:sz w:val="52"/>
      <w:szCs w:val="52"/>
      <w:lang w:eastAsia="en-US"/>
    </w:rPr>
  </w:style>
  <w:style w:type="paragraph" w:styleId="ListParagraph">
    <w:name w:val="List Paragraph"/>
    <w:basedOn w:val="Normal"/>
    <w:uiPriority w:val="34"/>
    <w:qFormat/>
    <w:rsid w:val="00C63DAF"/>
    <w:pPr>
      <w:spacing w:line="25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C63DAF"/>
    <w:rPr>
      <w:sz w:val="16"/>
      <w:szCs w:val="16"/>
    </w:rPr>
  </w:style>
  <w:style w:type="paragraph" w:styleId="CommentText">
    <w:name w:val="annotation text"/>
    <w:basedOn w:val="Normal"/>
    <w:link w:val="CommentTextChar"/>
    <w:uiPriority w:val="99"/>
    <w:unhideWhenUsed/>
    <w:rsid w:val="00C63DAF"/>
    <w:pPr>
      <w:spacing w:line="240" w:lineRule="auto"/>
    </w:pPr>
    <w:rPr>
      <w:sz w:val="20"/>
      <w:szCs w:val="20"/>
    </w:rPr>
  </w:style>
  <w:style w:type="character" w:customStyle="1" w:styleId="CommentTextChar">
    <w:name w:val="Comment Text Char"/>
    <w:basedOn w:val="DefaultParagraphFont"/>
    <w:link w:val="CommentText"/>
    <w:uiPriority w:val="99"/>
    <w:rsid w:val="00C63DAF"/>
    <w:rPr>
      <w:sz w:val="20"/>
      <w:szCs w:val="20"/>
    </w:rPr>
  </w:style>
  <w:style w:type="paragraph" w:styleId="CommentSubject">
    <w:name w:val="annotation subject"/>
    <w:basedOn w:val="CommentText"/>
    <w:next w:val="CommentText"/>
    <w:link w:val="CommentSubjectChar"/>
    <w:uiPriority w:val="99"/>
    <w:semiHidden/>
    <w:unhideWhenUsed/>
    <w:rsid w:val="00C63DAF"/>
    <w:rPr>
      <w:b/>
      <w:bCs/>
    </w:rPr>
  </w:style>
  <w:style w:type="character" w:customStyle="1" w:styleId="CommentSubjectChar">
    <w:name w:val="Comment Subject Char"/>
    <w:basedOn w:val="CommentTextChar"/>
    <w:link w:val="CommentSubject"/>
    <w:uiPriority w:val="99"/>
    <w:semiHidden/>
    <w:rsid w:val="00C63DAF"/>
    <w:rPr>
      <w:b/>
      <w:bCs/>
      <w:sz w:val="20"/>
      <w:szCs w:val="20"/>
    </w:rPr>
  </w:style>
  <w:style w:type="character" w:customStyle="1" w:styleId="Heading1Char">
    <w:name w:val="Heading 1 Char"/>
    <w:basedOn w:val="DefaultParagraphFont"/>
    <w:link w:val="Heading1"/>
    <w:uiPriority w:val="9"/>
    <w:rsid w:val="00DE54E8"/>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DE5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E54E8"/>
  </w:style>
  <w:style w:type="character" w:customStyle="1" w:styleId="eop">
    <w:name w:val="eop"/>
    <w:basedOn w:val="DefaultParagraphFont"/>
    <w:rsid w:val="00DE54E8"/>
  </w:style>
  <w:style w:type="character" w:styleId="UnresolvedMention">
    <w:name w:val="Unresolved Mention"/>
    <w:basedOn w:val="DefaultParagraphFont"/>
    <w:uiPriority w:val="99"/>
    <w:semiHidden/>
    <w:unhideWhenUsed/>
    <w:rsid w:val="00DE54E8"/>
    <w:rPr>
      <w:color w:val="605E5C"/>
      <w:shd w:val="clear" w:color="auto" w:fill="E1DFDD"/>
    </w:rPr>
  </w:style>
  <w:style w:type="paragraph" w:styleId="Header">
    <w:name w:val="header"/>
    <w:basedOn w:val="Normal"/>
    <w:link w:val="HeaderChar"/>
    <w:uiPriority w:val="99"/>
    <w:unhideWhenUsed/>
    <w:rsid w:val="00693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327"/>
  </w:style>
  <w:style w:type="paragraph" w:styleId="Footer">
    <w:name w:val="footer"/>
    <w:basedOn w:val="Normal"/>
    <w:link w:val="FooterChar"/>
    <w:uiPriority w:val="99"/>
    <w:unhideWhenUsed/>
    <w:rsid w:val="00693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550310">
      <w:bodyDiv w:val="1"/>
      <w:marLeft w:val="0"/>
      <w:marRight w:val="0"/>
      <w:marTop w:val="0"/>
      <w:marBottom w:val="0"/>
      <w:divBdr>
        <w:top w:val="none" w:sz="0" w:space="0" w:color="auto"/>
        <w:left w:val="none" w:sz="0" w:space="0" w:color="auto"/>
        <w:bottom w:val="none" w:sz="0" w:space="0" w:color="auto"/>
        <w:right w:val="none" w:sz="0" w:space="0" w:color="auto"/>
      </w:divBdr>
      <w:divsChild>
        <w:div w:id="784808075">
          <w:marLeft w:val="0"/>
          <w:marRight w:val="0"/>
          <w:marTop w:val="0"/>
          <w:marBottom w:val="0"/>
          <w:divBdr>
            <w:top w:val="none" w:sz="0" w:space="0" w:color="auto"/>
            <w:left w:val="none" w:sz="0" w:space="0" w:color="auto"/>
            <w:bottom w:val="none" w:sz="0" w:space="0" w:color="auto"/>
            <w:right w:val="none" w:sz="0" w:space="0" w:color="auto"/>
          </w:divBdr>
          <w:divsChild>
            <w:div w:id="12632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DCDataChallenge@glasgow.ac.uk" TargetMode="Externa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glasgow.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gla.ac.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gla.ac.uk/myglasgow/dpfoioffice/gdpr/gdprrequests/" TargetMode="External"/><Relationship Id="rId4" Type="http://schemas.openxmlformats.org/officeDocument/2006/relationships/webSettings" Target="webSettings.xml"/><Relationship Id="rId9" Type="http://schemas.openxmlformats.org/officeDocument/2006/relationships/hyperlink" Target="https://www.gla.ac.uk/myglasgow/dpfoioffice/gdpr/datasubjectrigh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8608FF-8529-49AC-9DE2-B5599822BB2A}"/>
      </w:docPartPr>
      <w:docPartBody>
        <w:p w:rsidR="00F924ED" w:rsidRDefault="00D22B60">
          <w:r w:rsidRPr="007F2F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60"/>
    <w:rsid w:val="009C799F"/>
    <w:rsid w:val="00D22B60"/>
    <w:rsid w:val="00F92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B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2023-03-24T14:34:00Z</dcterms:created>
  <dcterms:modified xsi:type="dcterms:W3CDTF">2023-03-24T14:34:00Z</dcterms:modified>
</cp:coreProperties>
</file>